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04AA9" w14:textId="77777777" w:rsidR="007F7874" w:rsidRDefault="00606082" w:rsidP="004B1756">
      <w:pPr>
        <w:jc w:val="center"/>
        <w:rPr>
          <w:rFonts w:asciiTheme="majorHAnsi" w:hAnsiTheme="majorHAnsi"/>
          <w:sz w:val="28"/>
          <w:szCs w:val="28"/>
        </w:rPr>
      </w:pPr>
      <w:r>
        <w:rPr>
          <w:rFonts w:asciiTheme="majorHAnsi" w:hAnsiTheme="majorHAnsi"/>
          <w:sz w:val="28"/>
          <w:szCs w:val="28"/>
        </w:rPr>
        <w:t>SUPERCOMPUTING</w:t>
      </w:r>
      <w:r w:rsidR="004B1756" w:rsidRPr="004B1756">
        <w:rPr>
          <w:rFonts w:asciiTheme="majorHAnsi" w:hAnsiTheme="majorHAnsi"/>
          <w:sz w:val="28"/>
          <w:szCs w:val="28"/>
        </w:rPr>
        <w:t xml:space="preserve"> 2014</w:t>
      </w:r>
    </w:p>
    <w:p w14:paraId="057E8BC0" w14:textId="62C3EA10" w:rsidR="00874CEF" w:rsidRDefault="00874CEF" w:rsidP="004B1756">
      <w:pPr>
        <w:jc w:val="center"/>
        <w:rPr>
          <w:rFonts w:asciiTheme="majorHAnsi" w:hAnsiTheme="majorHAnsi"/>
        </w:rPr>
      </w:pPr>
      <w:r>
        <w:rPr>
          <w:rFonts w:asciiTheme="majorHAnsi" w:hAnsiTheme="majorHAnsi"/>
        </w:rPr>
        <w:t>November 16-21, 2014</w:t>
      </w:r>
    </w:p>
    <w:p w14:paraId="10F75330" w14:textId="77777777" w:rsidR="00874CEF" w:rsidRPr="004B1756" w:rsidRDefault="00874CEF" w:rsidP="004B1756">
      <w:pPr>
        <w:jc w:val="center"/>
        <w:rPr>
          <w:rFonts w:asciiTheme="majorHAnsi" w:hAnsiTheme="majorHAnsi"/>
          <w:sz w:val="28"/>
          <w:szCs w:val="28"/>
        </w:rPr>
      </w:pPr>
      <w:bookmarkStart w:id="0" w:name="_GoBack"/>
      <w:bookmarkEnd w:id="0"/>
    </w:p>
    <w:p w14:paraId="26ACF3BD" w14:textId="77777777" w:rsidR="004B1756" w:rsidRDefault="004B1756" w:rsidP="004B1756">
      <w:pPr>
        <w:jc w:val="center"/>
        <w:rPr>
          <w:rFonts w:asciiTheme="majorHAnsi" w:hAnsiTheme="majorHAnsi"/>
        </w:rPr>
      </w:pPr>
      <w:r>
        <w:rPr>
          <w:rFonts w:asciiTheme="majorHAnsi" w:hAnsiTheme="majorHAnsi"/>
        </w:rPr>
        <w:t>Session:  VPA – First Workshop on Visual Performance Analysis</w:t>
      </w:r>
    </w:p>
    <w:p w14:paraId="540F51EE" w14:textId="77777777" w:rsidR="004B1756" w:rsidRDefault="004B1756" w:rsidP="004B1756">
      <w:pPr>
        <w:jc w:val="center"/>
        <w:rPr>
          <w:rFonts w:asciiTheme="majorHAnsi" w:hAnsiTheme="majorHAnsi"/>
        </w:rPr>
      </w:pPr>
      <w:r>
        <w:rPr>
          <w:rFonts w:asciiTheme="majorHAnsi" w:hAnsiTheme="majorHAnsi"/>
        </w:rPr>
        <w:t>Organizers:  Peer-</w:t>
      </w:r>
      <w:proofErr w:type="spellStart"/>
      <w:r>
        <w:rPr>
          <w:rFonts w:asciiTheme="majorHAnsi" w:hAnsiTheme="majorHAnsi"/>
        </w:rPr>
        <w:t>Timo</w:t>
      </w:r>
      <w:proofErr w:type="spellEnd"/>
      <w:r>
        <w:rPr>
          <w:rFonts w:asciiTheme="majorHAnsi" w:hAnsiTheme="majorHAnsi"/>
        </w:rPr>
        <w:t xml:space="preserve"> Bremer, Bernd Mohr, Valerio </w:t>
      </w:r>
      <w:proofErr w:type="spellStart"/>
      <w:r>
        <w:rPr>
          <w:rFonts w:asciiTheme="majorHAnsi" w:hAnsiTheme="majorHAnsi"/>
        </w:rPr>
        <w:t>Pascucci</w:t>
      </w:r>
      <w:proofErr w:type="spellEnd"/>
      <w:r>
        <w:rPr>
          <w:rFonts w:asciiTheme="majorHAnsi" w:hAnsiTheme="majorHAnsi"/>
        </w:rPr>
        <w:t xml:space="preserve"> and Martin Schulz</w:t>
      </w:r>
    </w:p>
    <w:p w14:paraId="6AC7011C" w14:textId="1D31405A" w:rsidR="004B1756" w:rsidRDefault="004B1756" w:rsidP="004B1756">
      <w:pPr>
        <w:jc w:val="center"/>
        <w:rPr>
          <w:rFonts w:asciiTheme="majorHAnsi" w:hAnsiTheme="majorHAnsi"/>
        </w:rPr>
      </w:pPr>
    </w:p>
    <w:p w14:paraId="6F826D5B" w14:textId="77777777" w:rsidR="004B1756" w:rsidRDefault="004B1756" w:rsidP="004B1756">
      <w:pPr>
        <w:jc w:val="center"/>
        <w:rPr>
          <w:rFonts w:asciiTheme="majorHAnsi" w:hAnsiTheme="majorHAnsi"/>
        </w:rPr>
      </w:pPr>
    </w:p>
    <w:p w14:paraId="79AA2255" w14:textId="77777777" w:rsidR="004B1756" w:rsidRPr="00606082" w:rsidRDefault="00606082" w:rsidP="004B1756">
      <w:pPr>
        <w:jc w:val="center"/>
        <w:rPr>
          <w:rFonts w:asciiTheme="majorHAnsi" w:hAnsiTheme="majorHAnsi"/>
          <w:sz w:val="28"/>
          <w:szCs w:val="28"/>
        </w:rPr>
      </w:pPr>
      <w:r w:rsidRPr="00606082">
        <w:rPr>
          <w:rFonts w:asciiTheme="majorHAnsi" w:hAnsiTheme="majorHAnsi"/>
          <w:sz w:val="28"/>
          <w:szCs w:val="28"/>
        </w:rPr>
        <w:t>VPA: FIRST WORKSHOP ON VISUAL PERFORMANCE ANALYSIS</w:t>
      </w:r>
    </w:p>
    <w:p w14:paraId="0EF414D6" w14:textId="77777777" w:rsidR="00606082" w:rsidRDefault="00606082" w:rsidP="004B1756">
      <w:pPr>
        <w:jc w:val="center"/>
        <w:rPr>
          <w:rFonts w:asciiTheme="majorHAnsi" w:hAnsiTheme="majorHAnsi"/>
        </w:rPr>
      </w:pPr>
    </w:p>
    <w:p w14:paraId="44D01641" w14:textId="77777777" w:rsidR="00606082" w:rsidRDefault="00606082" w:rsidP="004B1756">
      <w:pPr>
        <w:jc w:val="center"/>
        <w:rPr>
          <w:rFonts w:asciiTheme="majorHAnsi" w:hAnsiTheme="majorHAnsi"/>
        </w:rPr>
      </w:pPr>
    </w:p>
    <w:p w14:paraId="7DF2A482" w14:textId="77777777" w:rsidR="004B1756" w:rsidRPr="004B1756" w:rsidRDefault="004B1756" w:rsidP="004B1756">
      <w:pPr>
        <w:jc w:val="center"/>
        <w:rPr>
          <w:rFonts w:asciiTheme="majorHAnsi" w:hAnsiTheme="majorHAnsi"/>
          <w:sz w:val="28"/>
          <w:szCs w:val="28"/>
        </w:rPr>
      </w:pPr>
      <w:r w:rsidRPr="004B1756">
        <w:rPr>
          <w:rFonts w:asciiTheme="majorHAnsi" w:hAnsiTheme="majorHAnsi"/>
          <w:sz w:val="28"/>
          <w:szCs w:val="28"/>
        </w:rPr>
        <w:t>Abstract</w:t>
      </w:r>
    </w:p>
    <w:p w14:paraId="609E1AD1" w14:textId="77777777" w:rsidR="004B1756" w:rsidRDefault="004B1756" w:rsidP="004B1756">
      <w:pPr>
        <w:rPr>
          <w:rFonts w:asciiTheme="majorHAnsi" w:hAnsiTheme="majorHAnsi"/>
        </w:rPr>
      </w:pPr>
    </w:p>
    <w:p w14:paraId="2C77AD0D" w14:textId="77777777" w:rsidR="004B1756" w:rsidRDefault="004B1756" w:rsidP="004B1756">
      <w:pPr>
        <w:jc w:val="both"/>
        <w:rPr>
          <w:rFonts w:asciiTheme="majorHAnsi" w:hAnsiTheme="majorHAnsi"/>
        </w:rPr>
      </w:pPr>
      <w:r>
        <w:rPr>
          <w:rFonts w:asciiTheme="majorHAnsi" w:hAnsiTheme="majorHAnsi"/>
        </w:rPr>
        <w:t xml:space="preserve">Over the last decades incredible resources have been devoted to building ever more powerful supercomputers.  However, exploiting the full capabilities of these machines is becoming exponentially more difficult with each generation of hardware.  To help understand and optimize the Behavior of massively parallel simulations the performance analysis community has created a wide range of tools to collect performance data, such as flop counts or network </w:t>
      </w:r>
      <w:proofErr w:type="spellStart"/>
      <w:r>
        <w:rPr>
          <w:rFonts w:asciiTheme="majorHAnsi" w:hAnsiTheme="majorHAnsi"/>
        </w:rPr>
        <w:t>travic</w:t>
      </w:r>
      <w:proofErr w:type="spellEnd"/>
      <w:r>
        <w:rPr>
          <w:rFonts w:asciiTheme="majorHAnsi" w:hAnsiTheme="majorHAnsi"/>
        </w:rPr>
        <w:t xml:space="preserve"> at the largest scale.  However, this success has created new challenges, as the resulting data is too large and too complex to be analyzed easily.  Therefore, new automatic analysis and visualization approaches must be developed to allow application developers to intuitively understand the multiple, interdependent effects that their algorithmic choices have on the final performance.  This workshop intends to bring together researchers from performance analysis and visualization to discuss new approaches of combining both areas to analyze and optimize large-scale applications.  </w:t>
      </w:r>
      <w:hyperlink r:id="rId5" w:history="1">
        <w:r w:rsidRPr="00DD6E6A">
          <w:rPr>
            <w:rStyle w:val="Hyperlink"/>
            <w:rFonts w:asciiTheme="majorHAnsi" w:hAnsiTheme="majorHAnsi"/>
          </w:rPr>
          <w:t>http://cedmav.org/vpa2014</w:t>
        </w:r>
      </w:hyperlink>
    </w:p>
    <w:p w14:paraId="06369F7F" w14:textId="77777777" w:rsidR="004B1756" w:rsidRPr="004B1756" w:rsidRDefault="004B1756" w:rsidP="004B1756">
      <w:pPr>
        <w:jc w:val="both"/>
        <w:rPr>
          <w:rFonts w:asciiTheme="majorHAnsi" w:hAnsiTheme="majorHAnsi"/>
        </w:rPr>
      </w:pPr>
    </w:p>
    <w:sectPr w:rsidR="004B1756" w:rsidRPr="004B1756" w:rsidSect="007F78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56"/>
    <w:rsid w:val="002E728C"/>
    <w:rsid w:val="004B1756"/>
    <w:rsid w:val="00606082"/>
    <w:rsid w:val="007F7874"/>
    <w:rsid w:val="00874CEF"/>
    <w:rsid w:val="00F51B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0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edmav.org/vpa20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Words>
  <Characters>1158</Characters>
  <Application>Microsoft Macintosh Word</Application>
  <DocSecurity>0</DocSecurity>
  <Lines>9</Lines>
  <Paragraphs>2</Paragraphs>
  <ScaleCrop>false</ScaleCrop>
  <Company>Univ of Utah</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Schryver</dc:creator>
  <cp:keywords/>
  <dc:description/>
  <cp:lastModifiedBy>Jeri Schryver</cp:lastModifiedBy>
  <cp:revision>3</cp:revision>
  <dcterms:created xsi:type="dcterms:W3CDTF">2015-01-14T23:18:00Z</dcterms:created>
  <dcterms:modified xsi:type="dcterms:W3CDTF">2015-01-14T23:37:00Z</dcterms:modified>
</cp:coreProperties>
</file>